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47" w:rsidRDefault="00637F47" w:rsidP="00637F47">
      <w:pPr>
        <w:pBdr>
          <w:top w:val="single" w:sz="4" w:space="1" w:color="auto"/>
          <w:left w:val="single" w:sz="4" w:space="4" w:color="auto"/>
          <w:bottom w:val="single" w:sz="4" w:space="1" w:color="auto"/>
          <w:right w:val="single" w:sz="4" w:space="4" w:color="auto"/>
        </w:pBdr>
        <w:rPr>
          <w:b/>
          <w:sz w:val="40"/>
          <w:szCs w:val="40"/>
        </w:rPr>
      </w:pPr>
      <w:bookmarkStart w:id="0" w:name="_GoBack"/>
      <w:bookmarkEnd w:id="0"/>
    </w:p>
    <w:p w:rsidR="00637F47" w:rsidRDefault="00637F47" w:rsidP="00E8790F">
      <w:pPr>
        <w:pBdr>
          <w:top w:val="single" w:sz="4" w:space="1" w:color="auto"/>
          <w:left w:val="single" w:sz="4" w:space="4" w:color="auto"/>
          <w:bottom w:val="single" w:sz="4" w:space="1" w:color="auto"/>
          <w:right w:val="single" w:sz="4" w:space="4" w:color="auto"/>
        </w:pBdr>
        <w:jc w:val="center"/>
        <w:rPr>
          <w:sz w:val="40"/>
          <w:szCs w:val="40"/>
        </w:rPr>
      </w:pPr>
      <w:r w:rsidRPr="00637F47">
        <w:rPr>
          <w:b/>
          <w:sz w:val="40"/>
          <w:szCs w:val="40"/>
        </w:rPr>
        <w:t>Maßnahmenkatalog</w:t>
      </w:r>
      <w:r>
        <w:rPr>
          <w:sz w:val="40"/>
          <w:szCs w:val="40"/>
        </w:rPr>
        <w:t xml:space="preserve"> gem</w:t>
      </w:r>
      <w:r w:rsidR="00E8790F">
        <w:rPr>
          <w:sz w:val="40"/>
          <w:szCs w:val="40"/>
        </w:rPr>
        <w:t>.</w:t>
      </w:r>
    </w:p>
    <w:p w:rsidR="00460374" w:rsidRPr="008A0B22" w:rsidRDefault="008A0B22" w:rsidP="00E8790F">
      <w:pPr>
        <w:pBdr>
          <w:top w:val="single" w:sz="4" w:space="1" w:color="auto"/>
          <w:left w:val="single" w:sz="4" w:space="4" w:color="auto"/>
          <w:bottom w:val="single" w:sz="4" w:space="1" w:color="auto"/>
          <w:right w:val="single" w:sz="4" w:space="4" w:color="auto"/>
        </w:pBdr>
        <w:jc w:val="center"/>
        <w:rPr>
          <w:sz w:val="28"/>
          <w:szCs w:val="28"/>
        </w:rPr>
      </w:pPr>
      <w:r w:rsidRPr="008A0B22">
        <w:rPr>
          <w:sz w:val="28"/>
          <w:szCs w:val="28"/>
        </w:rPr>
        <w:t>Erlass des BMBWF GZ 2021-0.559.836</w:t>
      </w:r>
    </w:p>
    <w:p w:rsidR="008A0B22" w:rsidRPr="008A0B22" w:rsidRDefault="008A0B22" w:rsidP="00E8790F">
      <w:pPr>
        <w:pBdr>
          <w:top w:val="single" w:sz="4" w:space="1" w:color="auto"/>
          <w:left w:val="single" w:sz="4" w:space="4" w:color="auto"/>
          <w:bottom w:val="single" w:sz="4" w:space="1" w:color="auto"/>
          <w:right w:val="single" w:sz="4" w:space="4" w:color="auto"/>
        </w:pBdr>
        <w:jc w:val="center"/>
        <w:rPr>
          <w:b/>
          <w:sz w:val="40"/>
          <w:szCs w:val="40"/>
        </w:rPr>
      </w:pPr>
      <w:r w:rsidRPr="008A0B22">
        <w:rPr>
          <w:b/>
          <w:sz w:val="40"/>
          <w:szCs w:val="40"/>
        </w:rPr>
        <w:t xml:space="preserve">Sichere Schule – </w:t>
      </w:r>
    </w:p>
    <w:p w:rsidR="008A0B22" w:rsidRPr="008A0B22" w:rsidRDefault="008A0B22" w:rsidP="00E8790F">
      <w:pPr>
        <w:pBdr>
          <w:top w:val="single" w:sz="4" w:space="1" w:color="auto"/>
          <w:left w:val="single" w:sz="4" w:space="4" w:color="auto"/>
          <w:bottom w:val="single" w:sz="4" w:space="1" w:color="auto"/>
          <w:right w:val="single" w:sz="4" w:space="4" w:color="auto"/>
        </w:pBdr>
        <w:jc w:val="center"/>
        <w:rPr>
          <w:b/>
          <w:sz w:val="40"/>
          <w:szCs w:val="40"/>
        </w:rPr>
      </w:pPr>
      <w:r w:rsidRPr="008A0B22">
        <w:rPr>
          <w:b/>
          <w:sz w:val="40"/>
          <w:szCs w:val="40"/>
        </w:rPr>
        <w:t>Schulbetrieb im Schuljahr 2021/22</w:t>
      </w:r>
    </w:p>
    <w:p w:rsidR="00637F47" w:rsidRPr="00637F47" w:rsidRDefault="00637F47" w:rsidP="00637F47">
      <w:pPr>
        <w:pBdr>
          <w:top w:val="single" w:sz="4" w:space="1" w:color="auto"/>
          <w:left w:val="single" w:sz="4" w:space="4" w:color="auto"/>
          <w:bottom w:val="single" w:sz="4" w:space="1" w:color="auto"/>
          <w:right w:val="single" w:sz="4" w:space="4" w:color="auto"/>
        </w:pBdr>
        <w:rPr>
          <w:sz w:val="40"/>
          <w:szCs w:val="40"/>
        </w:rPr>
      </w:pPr>
    </w:p>
    <w:p w:rsidR="00637F47" w:rsidRPr="00637F47" w:rsidRDefault="00637F47" w:rsidP="00637F47">
      <w:pPr>
        <w:pBdr>
          <w:top w:val="single" w:sz="4" w:space="1" w:color="auto"/>
          <w:left w:val="single" w:sz="4" w:space="4" w:color="auto"/>
          <w:bottom w:val="single" w:sz="4" w:space="1" w:color="auto"/>
          <w:right w:val="single" w:sz="4" w:space="4" w:color="auto"/>
        </w:pBdr>
        <w:jc w:val="center"/>
        <w:rPr>
          <w:sz w:val="40"/>
          <w:szCs w:val="40"/>
        </w:rPr>
      </w:pPr>
      <w:r w:rsidRPr="00637F47">
        <w:rPr>
          <w:sz w:val="40"/>
          <w:szCs w:val="40"/>
          <w:highlight w:val="yellow"/>
        </w:rPr>
        <w:t xml:space="preserve">Umsetzung an der TFBS </w:t>
      </w:r>
      <w:r w:rsidRPr="008A0B22">
        <w:rPr>
          <w:sz w:val="40"/>
          <w:szCs w:val="40"/>
          <w:highlight w:val="yellow"/>
        </w:rPr>
        <w:t>Schwaz</w:t>
      </w:r>
      <w:r w:rsidR="008A0B22" w:rsidRPr="008A0B22">
        <w:rPr>
          <w:sz w:val="40"/>
          <w:szCs w:val="40"/>
          <w:highlight w:val="yellow"/>
        </w:rPr>
        <w:t>-Rotholz</w:t>
      </w:r>
    </w:p>
    <w:p w:rsidR="00637F47" w:rsidRDefault="00637F47"/>
    <w:p w:rsidR="00637F47" w:rsidRDefault="00637F47"/>
    <w:p w:rsidR="00637F47" w:rsidRPr="009B695A" w:rsidRDefault="00637F47">
      <w:pPr>
        <w:rPr>
          <w:u w:val="single"/>
        </w:rPr>
      </w:pPr>
      <w:r w:rsidRPr="009B695A">
        <w:rPr>
          <w:u w:val="single"/>
        </w:rPr>
        <w:t xml:space="preserve">Information seitens der Schulleitung: </w:t>
      </w:r>
    </w:p>
    <w:p w:rsidR="00637F47" w:rsidRDefault="00637F47" w:rsidP="009B695A">
      <w:pPr>
        <w:pStyle w:val="Listenabsatz"/>
        <w:numPr>
          <w:ilvl w:val="0"/>
          <w:numId w:val="3"/>
        </w:numPr>
        <w:ind w:left="426" w:hanging="426"/>
      </w:pPr>
      <w:r>
        <w:t xml:space="preserve">Die Verantwortung für die Umsetzung </w:t>
      </w:r>
      <w:r w:rsidR="006F497D">
        <w:t>der Covid-19_Schulverordnung liegt bei der Schulleitung. D</w:t>
      </w:r>
      <w:r>
        <w:t>as Krisenteam hat eine beratende Funktion. Aus dieser Tätigkeit ergibt sich keine Haftung.</w:t>
      </w:r>
      <w:r w:rsidR="008A0B22">
        <w:t xml:space="preserve"> Mitglied im Krisenteam: </w:t>
      </w:r>
      <w:proofErr w:type="spellStart"/>
      <w:r w:rsidR="008A0B22">
        <w:t>Linthaler</w:t>
      </w:r>
      <w:proofErr w:type="spellEnd"/>
      <w:r w:rsidR="008A0B22">
        <w:t xml:space="preserve"> Karin, Günther </w:t>
      </w:r>
      <w:proofErr w:type="spellStart"/>
      <w:r w:rsidR="008A0B22">
        <w:t>Noggler</w:t>
      </w:r>
      <w:proofErr w:type="spellEnd"/>
      <w:r w:rsidR="008A0B22">
        <w:t xml:space="preserve">, Stefan </w:t>
      </w:r>
      <w:proofErr w:type="spellStart"/>
      <w:r w:rsidR="008A0B22">
        <w:t>Muglach</w:t>
      </w:r>
      <w:proofErr w:type="spellEnd"/>
      <w:r w:rsidR="008A0B22">
        <w:t xml:space="preserve">, Andreas </w:t>
      </w:r>
      <w:proofErr w:type="spellStart"/>
      <w:r w:rsidR="008A0B22">
        <w:t>Zegg</w:t>
      </w:r>
      <w:proofErr w:type="spellEnd"/>
    </w:p>
    <w:p w:rsidR="009B695A" w:rsidRDefault="009B695A" w:rsidP="009B695A">
      <w:pPr>
        <w:pStyle w:val="Listenabsatz"/>
        <w:ind w:left="426"/>
      </w:pPr>
    </w:p>
    <w:p w:rsidR="009B695A" w:rsidRDefault="00637F47" w:rsidP="009B695A">
      <w:pPr>
        <w:pStyle w:val="Listenabsatz"/>
        <w:numPr>
          <w:ilvl w:val="0"/>
          <w:numId w:val="3"/>
        </w:numPr>
        <w:ind w:left="426" w:hanging="426"/>
      </w:pPr>
      <w:r>
        <w:t xml:space="preserve">Der oben angeführte Erlass und sämtliche Schreiben seitens der Behörden können jederzeit eingesehen werden. Allerdings sieht die Schulleitung davon ab, jedes Schriftstück </w:t>
      </w:r>
      <w:r w:rsidR="006F497D">
        <w:t>zu publizieren. Auf der Homepage werden nur die Fakten zum Schulstart und die Informationen zur Corona-Ampel veröffentlicht. Den Lehrerinnen und Lehrern wird der Erlass und wichtige Begleitschreiben per Mail zugestellt. Seitens des Krisenteams wird darauf hingewiesen, dass eine Zusammenfassung erwünscht ist.</w:t>
      </w:r>
    </w:p>
    <w:p w:rsidR="009B695A" w:rsidRDefault="009B695A" w:rsidP="009B695A">
      <w:pPr>
        <w:pStyle w:val="Listenabsatz"/>
      </w:pPr>
    </w:p>
    <w:p w:rsidR="00480290" w:rsidRPr="008A0B22" w:rsidRDefault="009B695A" w:rsidP="00480290">
      <w:pPr>
        <w:pStyle w:val="Listenabsatz"/>
        <w:numPr>
          <w:ilvl w:val="0"/>
          <w:numId w:val="3"/>
        </w:numPr>
        <w:ind w:left="426" w:hanging="426"/>
        <w:rPr>
          <w:b/>
        </w:rPr>
      </w:pPr>
      <w:r w:rsidRPr="008A0B22">
        <w:rPr>
          <w:b/>
        </w:rPr>
        <w:t>Folgende Inhalte der Schul</w:t>
      </w:r>
      <w:r w:rsidR="00480290" w:rsidRPr="008A0B22">
        <w:rPr>
          <w:b/>
        </w:rPr>
        <w:t>ver</w:t>
      </w:r>
      <w:r w:rsidRPr="008A0B22">
        <w:rPr>
          <w:b/>
        </w:rPr>
        <w:t xml:space="preserve">ordnung sind </w:t>
      </w:r>
      <w:r w:rsidR="008A0B22" w:rsidRPr="008A0B22">
        <w:rPr>
          <w:b/>
        </w:rPr>
        <w:t xml:space="preserve">den </w:t>
      </w:r>
      <w:proofErr w:type="spellStart"/>
      <w:r w:rsidR="008A0B22" w:rsidRPr="008A0B22">
        <w:rPr>
          <w:b/>
        </w:rPr>
        <w:t>SchülerInnen</w:t>
      </w:r>
      <w:proofErr w:type="spellEnd"/>
      <w:r w:rsidR="008A0B22" w:rsidRPr="008A0B22">
        <w:rPr>
          <w:b/>
        </w:rPr>
        <w:t xml:space="preserve"> am 1. Schultag</w:t>
      </w:r>
      <w:r w:rsidRPr="008A0B22">
        <w:rPr>
          <w:b/>
        </w:rPr>
        <w:t xml:space="preserve"> zur Kenntnis zu bringen. </w:t>
      </w:r>
      <w:proofErr w:type="gramStart"/>
      <w:r w:rsidRPr="008A0B22">
        <w:rPr>
          <w:b/>
        </w:rPr>
        <w:t xml:space="preserve">Die </w:t>
      </w:r>
      <w:proofErr w:type="spellStart"/>
      <w:r w:rsidRPr="008A0B22">
        <w:rPr>
          <w:b/>
        </w:rPr>
        <w:t>SchülerInnen</w:t>
      </w:r>
      <w:proofErr w:type="spellEnd"/>
      <w:proofErr w:type="gramEnd"/>
      <w:r w:rsidRPr="008A0B22">
        <w:rPr>
          <w:b/>
        </w:rPr>
        <w:t xml:space="preserve"> müssen dies mi</w:t>
      </w:r>
      <w:r w:rsidR="00480290" w:rsidRPr="008A0B22">
        <w:rPr>
          <w:b/>
        </w:rPr>
        <w:t>t ihrer Unterschrift bestätigen.</w:t>
      </w:r>
    </w:p>
    <w:p w:rsidR="00480290" w:rsidRDefault="00480290" w:rsidP="00480290">
      <w:pPr>
        <w:pStyle w:val="Listenabsatz"/>
      </w:pPr>
    </w:p>
    <w:tbl>
      <w:tblPr>
        <w:tblStyle w:val="Tabellenraster"/>
        <w:tblW w:w="0" w:type="auto"/>
        <w:tblInd w:w="704" w:type="dxa"/>
        <w:shd w:val="clear" w:color="auto" w:fill="D9D9D9" w:themeFill="background1" w:themeFillShade="D9"/>
        <w:tblLook w:val="04A0" w:firstRow="1" w:lastRow="0" w:firstColumn="1" w:lastColumn="0" w:noHBand="0" w:noVBand="1"/>
      </w:tblPr>
      <w:tblGrid>
        <w:gridCol w:w="8358"/>
      </w:tblGrid>
      <w:tr w:rsidR="008A0B22" w:rsidTr="00214C6F">
        <w:tc>
          <w:tcPr>
            <w:tcW w:w="8358" w:type="dxa"/>
            <w:shd w:val="clear" w:color="auto" w:fill="D9D9D9" w:themeFill="background1" w:themeFillShade="D9"/>
          </w:tcPr>
          <w:p w:rsidR="008A0B22" w:rsidRDefault="008A0B22" w:rsidP="008A0B22">
            <w:pPr>
              <w:rPr>
                <w:bCs/>
              </w:rPr>
            </w:pPr>
            <w:r>
              <w:rPr>
                <w:bCs/>
              </w:rPr>
              <w:t>Verhaltensregeln gemäß Erlass des BMBWF GZ 2021-0.559.836</w:t>
            </w:r>
          </w:p>
          <w:p w:rsidR="008A0B22" w:rsidRPr="00944029" w:rsidRDefault="008A0B22" w:rsidP="008A0B22">
            <w:r>
              <w:rPr>
                <w:bCs/>
              </w:rPr>
              <w:t>„Sichere Schule – Schulbetrieb im Schuljahr 2021/22“</w:t>
            </w:r>
          </w:p>
          <w:p w:rsidR="008A0B22" w:rsidRPr="00944029" w:rsidRDefault="008A0B22" w:rsidP="008A0B22"/>
          <w:p w:rsidR="008A0B22" w:rsidRDefault="008A0B22" w:rsidP="008A0B22">
            <w:pPr>
              <w:pStyle w:val="Listenabsatz"/>
              <w:numPr>
                <w:ilvl w:val="0"/>
                <w:numId w:val="4"/>
              </w:numPr>
            </w:pPr>
            <w:r>
              <w:t>Sollte sich</w:t>
            </w:r>
            <w:r w:rsidRPr="00944029">
              <w:t xml:space="preserve"> der Schüler/die Schülerin krank fühl</w:t>
            </w:r>
            <w:r>
              <w:t>en – unbedingt daheimbleiben, aber in der Früh im Sekretariat Bescheid geben oder dem Klassenvorstand ein Mail schreiben (übrigens muss auch der Lehrbetrieb informiert werden)</w:t>
            </w:r>
          </w:p>
          <w:p w:rsidR="008A0B22" w:rsidRDefault="008A0B22" w:rsidP="008A0B22">
            <w:pPr>
              <w:ind w:left="360"/>
            </w:pPr>
          </w:p>
          <w:p w:rsidR="008A0B22" w:rsidRDefault="008A0B22" w:rsidP="008A0B22">
            <w:pPr>
              <w:pStyle w:val="Listenabsatz"/>
              <w:numPr>
                <w:ilvl w:val="0"/>
                <w:numId w:val="4"/>
              </w:numPr>
            </w:pPr>
            <w:r w:rsidRPr="00944029">
              <w:t xml:space="preserve">Jeweils am Freitag </w:t>
            </w:r>
            <w:r>
              <w:t>bekommen wir die Meldung, wie es in der folgenden Schulwoche weitergeht.</w:t>
            </w:r>
          </w:p>
          <w:p w:rsidR="008A0B22" w:rsidRDefault="008A0B22" w:rsidP="008A0B22">
            <w:pPr>
              <w:pStyle w:val="Listenabsatz"/>
            </w:pPr>
            <w:r>
              <w:lastRenderedPageBreak/>
              <w:t xml:space="preserve">Diese Info stellt die Direktion jeden Freitag auf die </w:t>
            </w:r>
            <w:proofErr w:type="spellStart"/>
            <w:r>
              <w:t>WebSite</w:t>
            </w:r>
            <w:proofErr w:type="spellEnd"/>
            <w:r>
              <w:t xml:space="preserve"> www.tfbs-schwaz.tsn.at. In besonderen Situationen schreiben wir den </w:t>
            </w:r>
            <w:proofErr w:type="spellStart"/>
            <w:r>
              <w:t>SchülerInnen</w:t>
            </w:r>
            <w:proofErr w:type="spellEnd"/>
            <w:r>
              <w:t xml:space="preserve"> ein TSN-Mail also unbedingt am Abend vor dem Schultag kontrollieren und auch regelmäßig die </w:t>
            </w:r>
            <w:proofErr w:type="spellStart"/>
            <w:r>
              <w:t>WebSite</w:t>
            </w:r>
            <w:proofErr w:type="spellEnd"/>
            <w:r>
              <w:t xml:space="preserve"> besuchen.</w:t>
            </w:r>
          </w:p>
          <w:p w:rsidR="008A0B22" w:rsidRPr="00944029" w:rsidRDefault="008A0B22" w:rsidP="008A0B22"/>
          <w:p w:rsidR="008A0B22" w:rsidRDefault="008A0B22" w:rsidP="008A0B22">
            <w:pPr>
              <w:pStyle w:val="Listenabsatz"/>
              <w:numPr>
                <w:ilvl w:val="0"/>
                <w:numId w:val="4"/>
              </w:numPr>
            </w:pPr>
            <w:r w:rsidRPr="00944029">
              <w:t>Auf jeden Fall gilt: ABSTAND halten!! Auch in der Pause, beim Mittagessen, …</w:t>
            </w:r>
            <w:r>
              <w:t xml:space="preserve"> </w:t>
            </w:r>
          </w:p>
          <w:p w:rsidR="008A0B22" w:rsidRPr="00944029" w:rsidRDefault="008A0B22" w:rsidP="008A0B22">
            <w:pPr>
              <w:pStyle w:val="Listenabsatz"/>
            </w:pPr>
            <w:r>
              <w:t>Bei der gemeinsamen Fahrt im Auto – Mund-Nasenschutz nicht vergessen.</w:t>
            </w:r>
          </w:p>
          <w:p w:rsidR="008A0B22" w:rsidRPr="00944029" w:rsidRDefault="008A0B22" w:rsidP="008A0B22">
            <w:pPr>
              <w:pStyle w:val="Listenabsatz"/>
            </w:pPr>
          </w:p>
          <w:p w:rsidR="008A0B22" w:rsidRPr="00944029" w:rsidRDefault="008A0B22" w:rsidP="008A0B22">
            <w:pPr>
              <w:pStyle w:val="Listenabsatz"/>
              <w:numPr>
                <w:ilvl w:val="0"/>
                <w:numId w:val="4"/>
              </w:numPr>
            </w:pPr>
            <w:r w:rsidRPr="00944029">
              <w:t>Hygieneregeln anwenden: Hände waschen (20 Sek.!!), Hände desinfizieren, Niesen und Husten in die linke Armbeuge.</w:t>
            </w:r>
          </w:p>
          <w:p w:rsidR="008A0B22" w:rsidRPr="00944029" w:rsidRDefault="008A0B22" w:rsidP="008A0B22">
            <w:pPr>
              <w:pStyle w:val="Listenabsatz"/>
            </w:pPr>
          </w:p>
          <w:p w:rsidR="008A0B22" w:rsidRPr="00944029" w:rsidRDefault="008A0B22" w:rsidP="008A0B22">
            <w:pPr>
              <w:pStyle w:val="Listenabsatz"/>
            </w:pPr>
            <w:r w:rsidRPr="00944029">
              <w:t xml:space="preserve">Das bedeutet: </w:t>
            </w:r>
          </w:p>
          <w:p w:rsidR="008A0B22" w:rsidRPr="00944029" w:rsidRDefault="008A0B22" w:rsidP="008A0B22">
            <w:pPr>
              <w:pStyle w:val="Listenabsatz"/>
            </w:pPr>
            <w:r w:rsidRPr="00944029">
              <w:t>Beim Eintreten in die Schule – Hände desinfizieren.</w:t>
            </w:r>
          </w:p>
          <w:p w:rsidR="008A0B22" w:rsidRPr="00944029" w:rsidRDefault="008A0B22" w:rsidP="008A0B22">
            <w:pPr>
              <w:pStyle w:val="Listenabsatz"/>
            </w:pPr>
            <w:r w:rsidRPr="00944029">
              <w:t>Solltest du die Klasse verlassen (z. B. WC-Besuch), Hände desinfizieren.</w:t>
            </w:r>
          </w:p>
          <w:p w:rsidR="008A0B22" w:rsidRPr="00EF103E" w:rsidRDefault="008A0B22" w:rsidP="008A0B22">
            <w:pPr>
              <w:pStyle w:val="Listenabsatz"/>
              <w:rPr>
                <w:b/>
              </w:rPr>
            </w:pPr>
            <w:r w:rsidRPr="00EF103E">
              <w:rPr>
                <w:b/>
              </w:rPr>
              <w:t>Im Falle eines Klassenwechsels und am Ende des Schultages bitte die Tische und Stühle, die Tastatur und die Maus mit dem Flächendesinfektionsmittel desinfizieren.</w:t>
            </w:r>
          </w:p>
          <w:p w:rsidR="008A0B22" w:rsidRPr="00944029" w:rsidRDefault="008A0B22" w:rsidP="008A0B22">
            <w:pPr>
              <w:pStyle w:val="Listenabsatz"/>
            </w:pPr>
          </w:p>
          <w:p w:rsidR="008A0B22" w:rsidRPr="00944029" w:rsidRDefault="008A0B22" w:rsidP="008A0B22">
            <w:pPr>
              <w:pStyle w:val="Listenabsatz"/>
              <w:numPr>
                <w:ilvl w:val="0"/>
                <w:numId w:val="4"/>
              </w:numPr>
            </w:pPr>
            <w:r w:rsidRPr="00944029">
              <w:t>Mund- und Nasenschutz gehört generell in die Schultasche.</w:t>
            </w:r>
          </w:p>
          <w:p w:rsidR="008A0B22" w:rsidRPr="00944029" w:rsidRDefault="008A0B22" w:rsidP="008A0B22">
            <w:pPr>
              <w:pStyle w:val="Listenabsatz"/>
            </w:pPr>
            <w:r w:rsidRPr="00944029">
              <w:t xml:space="preserve">Sollte der Abstand nicht eingehalten werden können, ist ein Mund- und Nasenschutz zu tragen. Das gilt für </w:t>
            </w:r>
            <w:proofErr w:type="spellStart"/>
            <w:r w:rsidRPr="00944029">
              <w:t>LehrerInnen</w:t>
            </w:r>
            <w:proofErr w:type="spellEnd"/>
            <w:r w:rsidRPr="00944029">
              <w:t xml:space="preserve"> und </w:t>
            </w:r>
            <w:proofErr w:type="spellStart"/>
            <w:r w:rsidRPr="00944029">
              <w:t>SchülerInnen</w:t>
            </w:r>
            <w:proofErr w:type="spellEnd"/>
            <w:r w:rsidRPr="00944029">
              <w:t>.</w:t>
            </w:r>
          </w:p>
          <w:p w:rsidR="008A0B22" w:rsidRPr="00944029" w:rsidRDefault="008A0B22" w:rsidP="008A0B22"/>
          <w:p w:rsidR="008A0B22" w:rsidRPr="00944029" w:rsidRDefault="008A0B22" w:rsidP="008A0B22">
            <w:pPr>
              <w:pStyle w:val="Listenabsatz"/>
              <w:numPr>
                <w:ilvl w:val="0"/>
                <w:numId w:val="4"/>
              </w:numPr>
            </w:pPr>
            <w:r w:rsidRPr="00944029">
              <w:t>Sitzpläne unbedingt einhalten – Lehrer/Lehrerin müssen das bitte zu Unterrichtsbeginn kontrollieren</w:t>
            </w:r>
          </w:p>
          <w:p w:rsidR="008A0B22" w:rsidRDefault="008A0B22" w:rsidP="008A0B22">
            <w:pPr>
              <w:pStyle w:val="Listenabsatz"/>
            </w:pPr>
            <w:r w:rsidRPr="00944029">
              <w:t>(Die Sitzpläne sind im Falle einer Corona-Erkrankung bzw. bei Verdacht auf Corona an die Schulbehörde zu schicken – w/Quarantänemaßnahmen)</w:t>
            </w:r>
          </w:p>
          <w:p w:rsidR="008A0B22" w:rsidRDefault="008A0B22" w:rsidP="008A0B22">
            <w:pPr>
              <w:pStyle w:val="Listenabsatz"/>
            </w:pPr>
          </w:p>
          <w:p w:rsidR="008A0B22" w:rsidRPr="00944029" w:rsidRDefault="008A0B22" w:rsidP="008A0B22">
            <w:pPr>
              <w:pStyle w:val="Listenabsatz"/>
              <w:numPr>
                <w:ilvl w:val="0"/>
                <w:numId w:val="9"/>
              </w:numPr>
              <w:ind w:left="744" w:hanging="284"/>
            </w:pPr>
            <w:r w:rsidRPr="00944029">
              <w:t>WC-Besuch während des Unterrichts erwünscht – um Stau zu vermeiden</w:t>
            </w:r>
          </w:p>
          <w:p w:rsidR="008A0B22" w:rsidRPr="00944029" w:rsidRDefault="008A0B22" w:rsidP="008A0B22"/>
          <w:p w:rsidR="008A0B22" w:rsidRDefault="008A0B22" w:rsidP="008A0B22">
            <w:pPr>
              <w:pStyle w:val="Listenabsatz"/>
              <w:numPr>
                <w:ilvl w:val="0"/>
                <w:numId w:val="4"/>
              </w:numPr>
            </w:pPr>
            <w:r w:rsidRPr="00944029">
              <w:t>Sollte ein Schüler/eine Schülerin zur Risikogruppe gehören, ist das Fernbleiben entschuldigt – allerdings nur mit ärztlichem Attest.</w:t>
            </w:r>
          </w:p>
          <w:p w:rsidR="008A0B22" w:rsidRDefault="008A0B22" w:rsidP="008A0B22">
            <w:pPr>
              <w:pStyle w:val="Listenabsatz"/>
            </w:pPr>
          </w:p>
          <w:p w:rsidR="008A0B22" w:rsidRDefault="008A0B22" w:rsidP="008A0B22">
            <w:pPr>
              <w:pStyle w:val="Listenabsatz"/>
            </w:pPr>
          </w:p>
          <w:p w:rsidR="008A0B22" w:rsidRDefault="008A0B22" w:rsidP="008A0B22">
            <w:r w:rsidRPr="00823774">
              <w:rPr>
                <w:highlight w:val="yellow"/>
              </w:rPr>
              <w:t>Aktuell: 3 Wochen Sicherheitsphase</w:t>
            </w:r>
            <w:r>
              <w:t xml:space="preserve"> </w:t>
            </w:r>
          </w:p>
          <w:p w:rsidR="008A0B22" w:rsidRDefault="008A0B22" w:rsidP="008A0B22"/>
          <w:p w:rsidR="008A0B22" w:rsidRDefault="008A0B22" w:rsidP="008A0B22">
            <w:r>
              <w:t xml:space="preserve">Alle geimpften Lehrpersonen 3x </w:t>
            </w:r>
            <w:proofErr w:type="spellStart"/>
            <w:r>
              <w:t>Nasenbohrertest</w:t>
            </w:r>
            <w:proofErr w:type="spellEnd"/>
            <w:r>
              <w:t xml:space="preserve"> (</w:t>
            </w:r>
            <w:proofErr w:type="spellStart"/>
            <w:r>
              <w:t>SchülerInnentests</w:t>
            </w:r>
            <w:proofErr w:type="spellEnd"/>
            <w:r>
              <w:t>) pro Woche.</w:t>
            </w:r>
          </w:p>
          <w:p w:rsidR="008A0B22" w:rsidRDefault="008A0B22" w:rsidP="008A0B22">
            <w:proofErr w:type="spellStart"/>
            <w:r>
              <w:t>Ungeimpfte</w:t>
            </w:r>
            <w:proofErr w:type="spellEnd"/>
            <w:r>
              <w:t xml:space="preserve"> Lehrpersonen: 2 x </w:t>
            </w:r>
            <w:proofErr w:type="spellStart"/>
            <w:r>
              <w:t>Nasenbohrertest</w:t>
            </w:r>
            <w:proofErr w:type="spellEnd"/>
            <w:r>
              <w:t xml:space="preserve">, 1 x PCR-Test von außerhalb (also nicht die Spültests der </w:t>
            </w:r>
            <w:proofErr w:type="spellStart"/>
            <w:r>
              <w:t>SchülerInnen</w:t>
            </w:r>
            <w:proofErr w:type="spellEnd"/>
            <w:r>
              <w:t>) – diesen PCR-Test bitte der Direktion einmal pro Woche vorlegen.</w:t>
            </w:r>
          </w:p>
          <w:p w:rsidR="008A0B22" w:rsidRDefault="008A0B22" w:rsidP="008A0B22"/>
          <w:p w:rsidR="008A0B22" w:rsidRDefault="008A0B22" w:rsidP="008A0B22">
            <w:r w:rsidRPr="008D6E3C">
              <w:rPr>
                <w:b/>
              </w:rPr>
              <w:t xml:space="preserve">Alle </w:t>
            </w:r>
            <w:proofErr w:type="spellStart"/>
            <w:r w:rsidRPr="008D6E3C">
              <w:rPr>
                <w:b/>
              </w:rPr>
              <w:t>SchülerInnen</w:t>
            </w:r>
            <w:proofErr w:type="spellEnd"/>
            <w:r w:rsidRPr="008D6E3C">
              <w:rPr>
                <w:b/>
              </w:rPr>
              <w:t xml:space="preserve"> (auch geimpfte)</w:t>
            </w:r>
            <w:r>
              <w:t xml:space="preserve"> müssen 3x pro Woche getestet werden:</w:t>
            </w:r>
          </w:p>
          <w:p w:rsidR="008A0B22" w:rsidRDefault="008A0B22" w:rsidP="008A0B22"/>
          <w:p w:rsidR="008A0B22" w:rsidRPr="00C749B0" w:rsidRDefault="008A0B22" w:rsidP="008A0B22">
            <w:pPr>
              <w:rPr>
                <w:b/>
              </w:rPr>
            </w:pPr>
            <w:r w:rsidRPr="00C749B0">
              <w:rPr>
                <w:b/>
                <w:highlight w:val="yellow"/>
              </w:rPr>
              <w:lastRenderedPageBreak/>
              <w:t>Montag und Freitag:</w:t>
            </w:r>
          </w:p>
          <w:p w:rsidR="008A0B22" w:rsidRPr="00C749B0" w:rsidRDefault="008A0B22" w:rsidP="008A0B22">
            <w:pPr>
              <w:rPr>
                <w:b/>
              </w:rPr>
            </w:pPr>
            <w:proofErr w:type="spellStart"/>
            <w:r w:rsidRPr="00C749B0">
              <w:rPr>
                <w:b/>
              </w:rPr>
              <w:t>AntigenSchnelltest</w:t>
            </w:r>
            <w:proofErr w:type="spellEnd"/>
            <w:r w:rsidRPr="00C749B0">
              <w:rPr>
                <w:b/>
              </w:rPr>
              <w:t xml:space="preserve"> („</w:t>
            </w:r>
            <w:proofErr w:type="spellStart"/>
            <w:r w:rsidRPr="00C749B0">
              <w:rPr>
                <w:b/>
              </w:rPr>
              <w:t>Nasenbohrertest</w:t>
            </w:r>
            <w:proofErr w:type="spellEnd"/>
            <w:r w:rsidRPr="00C749B0">
              <w:rPr>
                <w:b/>
              </w:rPr>
              <w:t>“ bereits bekannt)</w:t>
            </w:r>
          </w:p>
          <w:p w:rsidR="008A0B22" w:rsidRPr="00C749B0" w:rsidRDefault="008A0B22" w:rsidP="008A0B22">
            <w:pPr>
              <w:rPr>
                <w:b/>
              </w:rPr>
            </w:pPr>
          </w:p>
          <w:p w:rsidR="008A0B22" w:rsidRPr="00C749B0" w:rsidRDefault="008A0B22" w:rsidP="008A0B22">
            <w:pPr>
              <w:rPr>
                <w:b/>
              </w:rPr>
            </w:pPr>
            <w:r w:rsidRPr="00C749B0">
              <w:rPr>
                <w:b/>
                <w:highlight w:val="yellow"/>
              </w:rPr>
              <w:t>Dienstag:</w:t>
            </w:r>
          </w:p>
          <w:p w:rsidR="008A0B22" w:rsidRPr="00C749B0" w:rsidRDefault="008A0B22" w:rsidP="008A0B22">
            <w:pPr>
              <w:rPr>
                <w:b/>
              </w:rPr>
            </w:pPr>
            <w:r w:rsidRPr="00C749B0">
              <w:rPr>
                <w:b/>
              </w:rPr>
              <w:t>PCR-Test bereits um 8:00 Uhr</w:t>
            </w:r>
          </w:p>
          <w:p w:rsidR="008A0B22" w:rsidRPr="00C749B0" w:rsidRDefault="008A0B22" w:rsidP="008A0B22">
            <w:pPr>
              <w:rPr>
                <w:b/>
              </w:rPr>
            </w:pPr>
            <w:r w:rsidRPr="00C749B0">
              <w:rPr>
                <w:b/>
              </w:rPr>
              <w:t xml:space="preserve">Bitte beachten: 30 Minuten vorher nicht Zähneputzen, Kaugummikauen, Rauchen, Essen und Trinken – DANKE </w:t>
            </w:r>
            <w:r w:rsidRPr="00C749B0">
              <w:rPr>
                <w:b/>
              </w:rPr>
              <w:sym w:font="Wingdings" w:char="F04A"/>
            </w:r>
          </w:p>
          <w:p w:rsidR="008A0B22" w:rsidRDefault="008A0B22" w:rsidP="008A0B22"/>
          <w:p w:rsidR="008A0B22" w:rsidRDefault="008A0B22" w:rsidP="008A0B22">
            <w:r>
              <w:t>Büroklassen – Jahresschule: keine PCR-Tests</w:t>
            </w:r>
          </w:p>
          <w:p w:rsidR="008A0B22" w:rsidRDefault="008A0B22" w:rsidP="008A0B22"/>
          <w:p w:rsidR="008A0B22" w:rsidRDefault="008A0B22" w:rsidP="008A0B22"/>
          <w:p w:rsidR="008A0B22" w:rsidRDefault="008A0B22" w:rsidP="008A0B22">
            <w:r>
              <w:t>&gt;&gt; neue Ninja-Pickerlen</w:t>
            </w:r>
          </w:p>
          <w:p w:rsidR="008A0B22" w:rsidRDefault="008A0B22" w:rsidP="008A0B22"/>
          <w:p w:rsidR="008A0B22" w:rsidRPr="00944029" w:rsidRDefault="008A0B22" w:rsidP="008A0B22">
            <w:r>
              <w:rPr>
                <w:b/>
              </w:rPr>
              <w:t xml:space="preserve">Die Kenntnis der </w:t>
            </w:r>
            <w:r w:rsidRPr="00823774">
              <w:rPr>
                <w:b/>
              </w:rPr>
              <w:t>Hausordnu</w:t>
            </w:r>
            <w:r>
              <w:rPr>
                <w:b/>
              </w:rPr>
              <w:t xml:space="preserve">ng und Covid-19-Schulverordnung </w:t>
            </w:r>
            <w:r w:rsidRPr="00823774">
              <w:rPr>
                <w:b/>
              </w:rPr>
              <w:t>unterschreiben lassen</w:t>
            </w:r>
            <w:r>
              <w:t>.</w:t>
            </w:r>
          </w:p>
        </w:tc>
      </w:tr>
    </w:tbl>
    <w:p w:rsidR="00480290" w:rsidRDefault="00480290" w:rsidP="00480290">
      <w:pPr>
        <w:pStyle w:val="Listenabsatz"/>
      </w:pPr>
    </w:p>
    <w:p w:rsidR="00480290" w:rsidRDefault="00480290" w:rsidP="00480290">
      <w:pPr>
        <w:pStyle w:val="Listenabsatz"/>
      </w:pPr>
    </w:p>
    <w:p w:rsidR="00EC69E2" w:rsidRDefault="00480290" w:rsidP="00480290">
      <w:pPr>
        <w:pStyle w:val="Listenabsatz"/>
        <w:numPr>
          <w:ilvl w:val="0"/>
          <w:numId w:val="7"/>
        </w:numPr>
        <w:ind w:left="426" w:hanging="426"/>
      </w:pPr>
      <w:r>
        <w:t>Bereits am 1. Schultag sollen die Weichen für das „</w:t>
      </w:r>
      <w:proofErr w:type="spellStart"/>
      <w:r>
        <w:t>distance</w:t>
      </w:r>
      <w:proofErr w:type="spellEnd"/>
      <w:r>
        <w:t xml:space="preserve"> </w:t>
      </w:r>
      <w:proofErr w:type="spellStart"/>
      <w:r>
        <w:t>learning</w:t>
      </w:r>
      <w:proofErr w:type="spellEnd"/>
      <w:r>
        <w:t xml:space="preserve">“ gestellt werden. </w:t>
      </w:r>
    </w:p>
    <w:p w:rsidR="00EC69E2" w:rsidRDefault="00480290" w:rsidP="00EC69E2">
      <w:pPr>
        <w:pStyle w:val="Listenabsatz"/>
        <w:ind w:left="426"/>
      </w:pPr>
      <w:r>
        <w:t xml:space="preserve">D. h. jede </w:t>
      </w:r>
      <w:proofErr w:type="spellStart"/>
      <w:r>
        <w:t>SchülerInnen</w:t>
      </w:r>
      <w:proofErr w:type="spellEnd"/>
      <w:r>
        <w:t>/jeder Schüler</w:t>
      </w:r>
    </w:p>
    <w:p w:rsidR="00EC69E2" w:rsidRDefault="00480290" w:rsidP="00EC69E2">
      <w:pPr>
        <w:pStyle w:val="Listenabsatz"/>
        <w:numPr>
          <w:ilvl w:val="0"/>
          <w:numId w:val="8"/>
        </w:numPr>
      </w:pPr>
      <w:r>
        <w:t xml:space="preserve">verfügt über eine </w:t>
      </w:r>
      <w:proofErr w:type="spellStart"/>
      <w:r>
        <w:t>tsn</w:t>
      </w:r>
      <w:proofErr w:type="spellEnd"/>
      <w:r>
        <w:t xml:space="preserve">-Adresse und hat das Arbeiten mit dem </w:t>
      </w:r>
      <w:proofErr w:type="spellStart"/>
      <w:r>
        <w:t>tsn</w:t>
      </w:r>
      <w:proofErr w:type="spellEnd"/>
      <w:r>
        <w:t xml:space="preserve">-Mail geübt, </w:t>
      </w:r>
    </w:p>
    <w:p w:rsidR="00EC69E2" w:rsidRDefault="00EC69E2" w:rsidP="00EC69E2">
      <w:pPr>
        <w:pStyle w:val="Listenabsatz"/>
        <w:numPr>
          <w:ilvl w:val="0"/>
          <w:numId w:val="8"/>
        </w:numPr>
      </w:pPr>
      <w:r>
        <w:t>weiß, dass die aktuellen Informationen täglich auf der Schulhomepage nachzulesen sind,</w:t>
      </w:r>
    </w:p>
    <w:p w:rsidR="00EC69E2" w:rsidRDefault="00EC69E2" w:rsidP="00EC69E2">
      <w:pPr>
        <w:pStyle w:val="Listenabsatz"/>
        <w:numPr>
          <w:ilvl w:val="0"/>
          <w:numId w:val="8"/>
        </w:numPr>
      </w:pPr>
      <w:r>
        <w:t>weiß, dass er/sie seitens der Schulleitung bzw. des Klassenvorstands/-</w:t>
      </w:r>
      <w:proofErr w:type="spellStart"/>
      <w:r>
        <w:t>vorständin</w:t>
      </w:r>
      <w:proofErr w:type="spellEnd"/>
      <w:r>
        <w:t xml:space="preserve"> per </w:t>
      </w:r>
      <w:proofErr w:type="spellStart"/>
      <w:r>
        <w:t>tsn</w:t>
      </w:r>
      <w:proofErr w:type="spellEnd"/>
      <w:r>
        <w:t>-Mail informiert wird. Also, auch in diesem Fall, tägliche Kontrolle der eingegangenen Mails;</w:t>
      </w:r>
    </w:p>
    <w:p w:rsidR="00EC69E2" w:rsidRDefault="00EC69E2" w:rsidP="00EC69E2">
      <w:pPr>
        <w:pStyle w:val="Listenabsatz"/>
        <w:numPr>
          <w:ilvl w:val="0"/>
          <w:numId w:val="8"/>
        </w:numPr>
      </w:pPr>
      <w:r>
        <w:t>weiß, wie die Plattform „</w:t>
      </w:r>
      <w:proofErr w:type="spellStart"/>
      <w:r>
        <w:t>Moodle</w:t>
      </w:r>
      <w:proofErr w:type="spellEnd"/>
      <w:r>
        <w:t>“ funktioniert und ist in der Lage, Arbeitsaufträge zu öffnen, diese nach Bearbeitung abzugeben und das Feedback zu öffnen;</w:t>
      </w:r>
    </w:p>
    <w:p w:rsidR="00EC69E2" w:rsidRDefault="00EC69E2" w:rsidP="00EC69E2">
      <w:pPr>
        <w:pStyle w:val="Listenabsatz"/>
        <w:numPr>
          <w:ilvl w:val="0"/>
          <w:numId w:val="8"/>
        </w:numPr>
      </w:pPr>
      <w:r>
        <w:t>weiß, dass im Falle von „</w:t>
      </w:r>
      <w:proofErr w:type="spellStart"/>
      <w:r>
        <w:t>distance-learning</w:t>
      </w:r>
      <w:proofErr w:type="spellEnd"/>
      <w:r>
        <w:t>“ der Unterricht nach Stundenplan abgewickelt wird, d. h. die Lehrperson steht gemäß Unterrichtszeit online für Rückfragen und Chats zur Verfügung. Es besteht Anwesenheitspflicht. Sollte das nicht möglich sein, ist das mit dem Klassenvorstand/-</w:t>
      </w:r>
      <w:proofErr w:type="spellStart"/>
      <w:r>
        <w:t>vorständin</w:t>
      </w:r>
      <w:proofErr w:type="spellEnd"/>
      <w:r>
        <w:t xml:space="preserve"> abzuklären;</w:t>
      </w:r>
    </w:p>
    <w:p w:rsidR="00EC69E2" w:rsidRDefault="00EC69E2" w:rsidP="00EC69E2">
      <w:pPr>
        <w:pStyle w:val="Listenabsatz"/>
        <w:numPr>
          <w:ilvl w:val="0"/>
          <w:numId w:val="8"/>
        </w:numPr>
      </w:pPr>
      <w:r>
        <w:t>weiß, dass die Leistungen, die im „</w:t>
      </w:r>
      <w:proofErr w:type="spellStart"/>
      <w:r>
        <w:t>distance-learning</w:t>
      </w:r>
      <w:proofErr w:type="spellEnd"/>
      <w:r>
        <w:t>“ erbracht werden, bewertet werden und zur Gesamtbeurteilung im Sinne der Kompetenzbeurteilung beitragen;</w:t>
      </w:r>
    </w:p>
    <w:p w:rsidR="00EC69E2" w:rsidRDefault="00EC69E2" w:rsidP="00EC69E2">
      <w:pPr>
        <w:pStyle w:val="Listenabsatz"/>
        <w:ind w:left="1146"/>
      </w:pPr>
    </w:p>
    <w:p w:rsidR="00480290" w:rsidRDefault="00480290" w:rsidP="00480290"/>
    <w:tbl>
      <w:tblPr>
        <w:tblStyle w:val="Tabellenraster"/>
        <w:tblW w:w="9062" w:type="dxa"/>
        <w:tblLook w:val="04A0" w:firstRow="1" w:lastRow="0" w:firstColumn="1" w:lastColumn="0" w:noHBand="0" w:noVBand="1"/>
      </w:tblPr>
      <w:tblGrid>
        <w:gridCol w:w="536"/>
        <w:gridCol w:w="2578"/>
        <w:gridCol w:w="5948"/>
      </w:tblGrid>
      <w:tr w:rsidR="00637F47" w:rsidTr="00EC69E2">
        <w:tc>
          <w:tcPr>
            <w:tcW w:w="536" w:type="dxa"/>
          </w:tcPr>
          <w:p w:rsidR="00637F47" w:rsidRDefault="00637F47" w:rsidP="00637F47">
            <w:r>
              <w:t>Nr.</w:t>
            </w:r>
          </w:p>
        </w:tc>
        <w:tc>
          <w:tcPr>
            <w:tcW w:w="2578" w:type="dxa"/>
          </w:tcPr>
          <w:p w:rsidR="00637F47" w:rsidRDefault="00637F47" w:rsidP="00637F47">
            <w:r>
              <w:t>Maßnahme</w:t>
            </w:r>
          </w:p>
        </w:tc>
        <w:tc>
          <w:tcPr>
            <w:tcW w:w="5948" w:type="dxa"/>
          </w:tcPr>
          <w:p w:rsidR="00637F47" w:rsidRDefault="0092053F" w:rsidP="00637F47">
            <w:r>
              <w:t>Umsetzung</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2053F" w:rsidP="00637F47">
            <w:r>
              <w:t>Eingangsbereich und Aula</w:t>
            </w:r>
          </w:p>
          <w:p w:rsidR="00923A20" w:rsidRPr="00923A20" w:rsidRDefault="00923A20" w:rsidP="00923A20">
            <w:pPr>
              <w:rPr>
                <w:b/>
              </w:rPr>
            </w:pPr>
            <w:r w:rsidRPr="00923A20">
              <w:rPr>
                <w:b/>
              </w:rPr>
              <w:t>Abstand halten</w:t>
            </w:r>
          </w:p>
          <w:p w:rsidR="00923A20" w:rsidRDefault="00923A20" w:rsidP="00923A20">
            <w:pPr>
              <w:rPr>
                <w:b/>
              </w:rPr>
            </w:pPr>
            <w:r w:rsidRPr="00923A20">
              <w:rPr>
                <w:b/>
              </w:rPr>
              <w:t>Hygieneregeln einhalten</w:t>
            </w:r>
            <w:r>
              <w:rPr>
                <w:b/>
              </w:rPr>
              <w:t>,</w:t>
            </w:r>
          </w:p>
          <w:p w:rsidR="00923A20" w:rsidRPr="00923A20" w:rsidRDefault="00923A20" w:rsidP="00923A20">
            <w:pPr>
              <w:rPr>
                <w:b/>
              </w:rPr>
            </w:pPr>
            <w:r>
              <w:rPr>
                <w:b/>
              </w:rPr>
              <w:t>MNS tragen</w:t>
            </w:r>
          </w:p>
          <w:p w:rsidR="009B695A" w:rsidRDefault="009B695A" w:rsidP="00637F47"/>
          <w:p w:rsidR="0092053F" w:rsidRDefault="0092053F" w:rsidP="00637F47"/>
          <w:p w:rsidR="0092053F" w:rsidRDefault="0092053F" w:rsidP="00637F47"/>
          <w:p w:rsidR="0092053F" w:rsidRDefault="0092053F" w:rsidP="00637F47"/>
          <w:p w:rsidR="0092053F" w:rsidRDefault="0092053F" w:rsidP="00637F47"/>
          <w:p w:rsidR="0092053F" w:rsidRDefault="0092053F" w:rsidP="00637F47"/>
          <w:p w:rsidR="00923A20" w:rsidRDefault="009B695A" w:rsidP="00637F47">
            <w:r>
              <w:t>Einlass ab 7:40</w:t>
            </w:r>
            <w:r w:rsidR="00EC69E2">
              <w:t xml:space="preserve"> Uhr</w:t>
            </w:r>
            <w:r w:rsidR="00C92428">
              <w:t xml:space="preserve">, </w:t>
            </w:r>
            <w:proofErr w:type="gramStart"/>
            <w:r w:rsidR="00C92428">
              <w:t>Mittags</w:t>
            </w:r>
            <w:proofErr w:type="gramEnd"/>
            <w:r w:rsidR="00C92428">
              <w:t xml:space="preserve"> ab 12:50 Uhr</w:t>
            </w:r>
          </w:p>
          <w:p w:rsidR="00C92428" w:rsidRDefault="00C92428" w:rsidP="00637F47"/>
          <w:p w:rsidR="0092053F" w:rsidRDefault="0092053F" w:rsidP="00637F47"/>
          <w:p w:rsidR="009B695A" w:rsidRDefault="009B695A" w:rsidP="00637F47"/>
          <w:p w:rsidR="00923A20" w:rsidRDefault="00923A20" w:rsidP="00637F47"/>
          <w:p w:rsidR="00923A20" w:rsidRPr="00923A20" w:rsidRDefault="00923A20" w:rsidP="00923A20"/>
          <w:p w:rsidR="00923A20" w:rsidRP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6F497D" w:rsidRDefault="00923A20" w:rsidP="00923A20">
            <w:r>
              <w:t>Pausen möglichst im Freien</w:t>
            </w:r>
          </w:p>
          <w:p w:rsidR="00923A20" w:rsidRDefault="00923A20" w:rsidP="00923A20">
            <w:r>
              <w:t>Unterricht im Freien</w:t>
            </w:r>
          </w:p>
          <w:p w:rsidR="0099715B" w:rsidRPr="00923A20" w:rsidRDefault="0099715B" w:rsidP="00923A20"/>
        </w:tc>
        <w:tc>
          <w:tcPr>
            <w:tcW w:w="5948" w:type="dxa"/>
          </w:tcPr>
          <w:p w:rsidR="0092053F" w:rsidRDefault="0092053F" w:rsidP="00637F47">
            <w:proofErr w:type="spellStart"/>
            <w:r>
              <w:lastRenderedPageBreak/>
              <w:t>Beschildung</w:t>
            </w:r>
            <w:proofErr w:type="spellEnd"/>
            <w:r>
              <w:t xml:space="preserve"> mit Hinweisen auf „Abstand halten“, Pfeile w/Gehrichtung, „richtiges Händewaschen</w:t>
            </w:r>
            <w:r w:rsidR="008A0B22">
              <w:t>“</w:t>
            </w:r>
          </w:p>
          <w:p w:rsidR="0092053F" w:rsidRDefault="0092053F" w:rsidP="00637F47">
            <w:r>
              <w:t>Liste für „schulfremde Personen“ liegt auf.</w:t>
            </w:r>
          </w:p>
          <w:p w:rsidR="0092053F" w:rsidRDefault="0092053F" w:rsidP="00637F47"/>
          <w:p w:rsidR="0092053F" w:rsidRDefault="0092053F" w:rsidP="00637F47">
            <w:r>
              <w:t>Kontaktloses Gerät zum Hände desinfizieren</w:t>
            </w:r>
          </w:p>
          <w:p w:rsidR="00EC69E2" w:rsidRDefault="00EC69E2" w:rsidP="00EC69E2"/>
          <w:p w:rsidR="008A0B22" w:rsidRDefault="00EC69E2" w:rsidP="00EC69E2">
            <w:r>
              <w:lastRenderedPageBreak/>
              <w:t xml:space="preserve">Die </w:t>
            </w:r>
            <w:proofErr w:type="spellStart"/>
            <w:r>
              <w:t>aufsichtsführende</w:t>
            </w:r>
            <w:proofErr w:type="spellEnd"/>
            <w:r>
              <w:t xml:space="preserve"> Lehrperson sitzt am Eingang und achtet darauf, dass die </w:t>
            </w:r>
            <w:proofErr w:type="spellStart"/>
            <w:r>
              <w:t>SchülerInnen</w:t>
            </w:r>
            <w:proofErr w:type="spellEnd"/>
            <w:r>
              <w:t xml:space="preserve"> einen </w:t>
            </w:r>
            <w:r w:rsidRPr="005E015F">
              <w:rPr>
                <w:b/>
              </w:rPr>
              <w:t>Mund-Nasen-Schutz</w:t>
            </w:r>
            <w:r w:rsidR="005E015F">
              <w:t xml:space="preserve"> (MNS)</w:t>
            </w:r>
            <w:r>
              <w:t xml:space="preserve"> tragen, Abstand halten, sich die Hände d</w:t>
            </w:r>
            <w:r w:rsidR="008A0B22">
              <w:t>esinfizieren;</w:t>
            </w:r>
          </w:p>
          <w:p w:rsidR="00923A20" w:rsidRDefault="00923A20" w:rsidP="00EC69E2">
            <w:r>
              <w:t>10-Minuten-Pause nach Stundenplan, weitere individuelle Pausen sind erwünscht und liegen im Ermessen der Lehrperson.</w:t>
            </w:r>
          </w:p>
          <w:p w:rsidR="00923A20" w:rsidRDefault="00923A20" w:rsidP="00EC69E2"/>
          <w:p w:rsidR="0092053F" w:rsidRDefault="00923A20" w:rsidP="00EC69E2">
            <w:r>
              <w:t>Beim Hinaus- und Hereingehen ebenfalls obige Maßnahmen beachten.</w:t>
            </w:r>
          </w:p>
          <w:p w:rsidR="00923A20" w:rsidRDefault="00923A20" w:rsidP="00EC69E2"/>
          <w:p w:rsidR="005E015F" w:rsidRDefault="005E015F" w:rsidP="005E015F">
            <w:r>
              <w:t xml:space="preserve">Die Getränkeautomaten und der Kaffeeautomat sind in Betrieb. Unser Schulwart desinfiziert während des Schultages laufend die Tasten. Trotzdem sollten </w:t>
            </w:r>
            <w:proofErr w:type="gramStart"/>
            <w:r>
              <w:t xml:space="preserve">die </w:t>
            </w:r>
            <w:proofErr w:type="spellStart"/>
            <w:r>
              <w:t>SchülerInnen</w:t>
            </w:r>
            <w:proofErr w:type="spellEnd"/>
            <w:proofErr w:type="gramEnd"/>
            <w:r>
              <w:t xml:space="preserve"> bevor sie die Automaten nutzen (also beim Hinausgehen aus der Klasse) die Hände </w:t>
            </w:r>
            <w:proofErr w:type="spellStart"/>
            <w:r>
              <w:t>desinifizieren</w:t>
            </w:r>
            <w:proofErr w:type="spellEnd"/>
            <w:r>
              <w:t xml:space="preserve"> oder mit Seife waschen. Bitte vor den Automaten auf Abstände achten.</w:t>
            </w:r>
          </w:p>
          <w:p w:rsidR="005E015F" w:rsidRDefault="005E015F" w:rsidP="005E015F"/>
          <w:p w:rsidR="005E015F" w:rsidRDefault="005E015F" w:rsidP="005E015F">
            <w:r>
              <w:t>Mülltonnen stehen zur Verfügung. Gleiche Vorgangsweise wie im Falle der Getränkeautomaten.</w:t>
            </w:r>
          </w:p>
          <w:p w:rsidR="0092053F" w:rsidRPr="00EC69E2" w:rsidRDefault="0092053F" w:rsidP="00EC69E2"/>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23A20" w:rsidP="00637F47">
            <w:r>
              <w:t>Aufenthalt in den Klassen</w:t>
            </w:r>
          </w:p>
          <w:p w:rsidR="00923A20" w:rsidRPr="00923A20" w:rsidRDefault="00923A20" w:rsidP="00923A20">
            <w:pPr>
              <w:rPr>
                <w:b/>
              </w:rPr>
            </w:pPr>
            <w:r w:rsidRPr="00923A20">
              <w:rPr>
                <w:b/>
              </w:rPr>
              <w:t>Abstand halten</w:t>
            </w:r>
          </w:p>
          <w:p w:rsidR="00923A20" w:rsidRDefault="00923A20" w:rsidP="00923A20">
            <w:pPr>
              <w:rPr>
                <w:b/>
              </w:rPr>
            </w:pPr>
            <w:r w:rsidRPr="00923A20">
              <w:rPr>
                <w:b/>
              </w:rPr>
              <w:t>Hygieneregeln einhalten</w:t>
            </w:r>
          </w:p>
          <w:p w:rsidR="0099715B" w:rsidRDefault="00923A20" w:rsidP="00923A20">
            <w:r>
              <w:rPr>
                <w:b/>
              </w:rPr>
              <w:t>MNS, wenn der erforderliche Abstand nicht eingehalten werden kann</w:t>
            </w:r>
          </w:p>
          <w:p w:rsidR="0099715B" w:rsidRDefault="0099715B" w:rsidP="0099715B"/>
          <w:p w:rsidR="0099715B" w:rsidRDefault="0099715B" w:rsidP="0099715B"/>
          <w:p w:rsidR="0099715B" w:rsidRDefault="0099715B" w:rsidP="0099715B">
            <w:r>
              <w:t>Pausen möglichst im Freien</w:t>
            </w:r>
          </w:p>
          <w:p w:rsidR="0099715B" w:rsidRDefault="0099715B" w:rsidP="0099715B">
            <w:r>
              <w:t>Unterricht im Freien</w:t>
            </w:r>
          </w:p>
          <w:p w:rsidR="00923A20" w:rsidRPr="0099715B" w:rsidRDefault="00923A20" w:rsidP="0099715B"/>
        </w:tc>
        <w:tc>
          <w:tcPr>
            <w:tcW w:w="5948" w:type="dxa"/>
          </w:tcPr>
          <w:p w:rsidR="005E015F" w:rsidRDefault="005E015F" w:rsidP="00637F47"/>
          <w:p w:rsidR="005E015F" w:rsidRDefault="005E015F" w:rsidP="00637F47">
            <w:r w:rsidRPr="005E015F">
              <w:rPr>
                <w:b/>
              </w:rPr>
              <w:t>Sitzpläne</w:t>
            </w:r>
            <w:r>
              <w:t xml:space="preserve"> erstellen und kontrollieren –Der Klassenvorstand ist dafür verantwortlich, dass die Sitzpläne aus allen Räumen, die die Klassen nutzen, vorliegen. Keine Versetzungen zulassen, w/Inkubationszeit</w:t>
            </w:r>
          </w:p>
          <w:p w:rsidR="005E015F" w:rsidRDefault="005E015F" w:rsidP="00637F47"/>
          <w:p w:rsidR="00637F47" w:rsidRDefault="00923A20" w:rsidP="00637F47">
            <w:r>
              <w:t>Klassengröße ist ein Problem, da mit den einzuhaltenden Abständen zu</w:t>
            </w:r>
            <w:r w:rsidR="0099715B">
              <w:t xml:space="preserve"> wenig Platz in den Räumen ist.</w:t>
            </w:r>
          </w:p>
          <w:p w:rsidR="00923A20" w:rsidRDefault="00923A20" w:rsidP="00637F47"/>
          <w:p w:rsidR="00923A20" w:rsidRDefault="00923A20" w:rsidP="00637F47">
            <w:r>
              <w:t>Daher bitte die Möglichkeit der individuellen Pausen im Freien nutzen und auch Unterrichtsteile in den Schulhof zu verlegen. Stühle stehen dafür in der Garderobe zur Verfügung – allerdings müssen diese nach Nutzung wieder desinfiziert werden.</w:t>
            </w:r>
          </w:p>
          <w:p w:rsidR="005E015F" w:rsidRDefault="005E015F" w:rsidP="00637F47"/>
          <w:p w:rsidR="005E015F" w:rsidRDefault="005E015F" w:rsidP="00637F47">
            <w:r>
              <w:t>WC-Besuch und das Holen von Getränken während des Unterrichts erwünscht – um Stau zu vermeiden.</w:t>
            </w:r>
          </w:p>
          <w:p w:rsidR="005E015F" w:rsidRDefault="005E015F" w:rsidP="00637F47">
            <w:r>
              <w:t>Allerdings keine offenen Getränke in di</w:t>
            </w:r>
            <w:r w:rsidR="00946763">
              <w:t>e Klasse mitnehmen.</w:t>
            </w:r>
          </w:p>
          <w:p w:rsidR="00923A20" w:rsidRDefault="00923A20" w:rsidP="00637F47"/>
          <w:p w:rsidR="00923A20" w:rsidRDefault="005E015F" w:rsidP="00637F47">
            <w:r>
              <w:t>Lehrpersonen haben wieder das von Günther und Stefan vorbereitete „</w:t>
            </w:r>
            <w:proofErr w:type="spellStart"/>
            <w:r>
              <w:t>Sackele</w:t>
            </w:r>
            <w:proofErr w:type="spellEnd"/>
            <w:r>
              <w:t xml:space="preserve">“ dabei – Inhalt: MNS, Mittel zum Händedesinfizieren und </w:t>
            </w:r>
            <w:r>
              <w:lastRenderedPageBreak/>
              <w:t xml:space="preserve">Flächendesinfektion, Handschuhe. </w:t>
            </w:r>
            <w:proofErr w:type="gramStart"/>
            <w:r>
              <w:t xml:space="preserve">Die </w:t>
            </w:r>
            <w:proofErr w:type="spellStart"/>
            <w:r>
              <w:t>SchülerInnen</w:t>
            </w:r>
            <w:proofErr w:type="spellEnd"/>
            <w:proofErr w:type="gramEnd"/>
            <w:r>
              <w:t xml:space="preserve"> sollen jedes Mal, wenn sie die Klasse verlassen (auch während des Unterrichts) die Hände desinfizieren oder mit Seife waschen</w:t>
            </w:r>
            <w:r w:rsidR="0099715B">
              <w:t>.</w:t>
            </w:r>
          </w:p>
          <w:p w:rsidR="005E015F" w:rsidRDefault="005E015F" w:rsidP="0099715B">
            <w:r>
              <w:t xml:space="preserve">Sollte die Klasse den Raum wechseln, übernimmt die Lehrperson, die die </w:t>
            </w:r>
            <w:proofErr w:type="spellStart"/>
            <w:r>
              <w:t>SchülerInnen</w:t>
            </w:r>
            <w:proofErr w:type="spellEnd"/>
            <w:r>
              <w:t xml:space="preserve"> abh</w:t>
            </w:r>
            <w:r w:rsidR="0099715B">
              <w:t>olt die Reinigung der Tische, Stühle, Tastatur und Maus.</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46763" w:rsidP="00637F47">
            <w:r>
              <w:t>Verdachtsfall</w:t>
            </w:r>
          </w:p>
        </w:tc>
        <w:tc>
          <w:tcPr>
            <w:tcW w:w="5948" w:type="dxa"/>
          </w:tcPr>
          <w:p w:rsidR="00946763" w:rsidRDefault="00946763" w:rsidP="00637F47">
            <w:r>
              <w:t xml:space="preserve">Sollten sich </w:t>
            </w:r>
            <w:proofErr w:type="spellStart"/>
            <w:r>
              <w:t>SchülerInnen</w:t>
            </w:r>
            <w:proofErr w:type="spellEnd"/>
            <w:r>
              <w:t xml:space="preserve"> und Lehrpersonen krank fühlen, BITTE unbedingt zu Hause bleiben.</w:t>
            </w:r>
          </w:p>
          <w:p w:rsidR="00946763" w:rsidRDefault="00946763" w:rsidP="00637F47"/>
          <w:p w:rsidR="00946763" w:rsidRDefault="00946763" w:rsidP="00637F47">
            <w:r>
              <w:t xml:space="preserve">Sollte während des Schultages ein Verdachtsfall auftreten, müssen wir diese Schülerin/diesen Schüler „absondern“ </w:t>
            </w:r>
            <w:r w:rsidRPr="00946763">
              <w:rPr>
                <w:i/>
              </w:rPr>
              <w:t>(ein grauenhaftes Wort</w:t>
            </w:r>
            <w:r>
              <w:t>)</w:t>
            </w:r>
          </w:p>
          <w:p w:rsidR="00946763" w:rsidRDefault="00946763" w:rsidP="00637F47">
            <w:r>
              <w:t xml:space="preserve">In diesem Fall wird der Schüler/die Schülerin im Sozialraum unter Aufsicht gestellt – MNS und 2 Meter Abstand. </w:t>
            </w:r>
          </w:p>
          <w:p w:rsidR="00946763" w:rsidRDefault="00946763" w:rsidP="00637F47">
            <w:r>
              <w:t>Typische Symptome für Corona: Verlust Geruchs- und Geschmacksinn, Fieber</w:t>
            </w:r>
          </w:p>
          <w:p w:rsidR="00946763" w:rsidRDefault="00946763" w:rsidP="00637F47">
            <w:r>
              <w:t>Daher Fieber messen (ein kontaktloses Fieberthermometer wurde angeschafft).</w:t>
            </w:r>
          </w:p>
          <w:p w:rsidR="00946763" w:rsidRDefault="00946763" w:rsidP="00637F47">
            <w:r>
              <w:t>Aufsicht: Schulleitung bzw. Sekretariat oder Günther als unser Ersthelfer</w:t>
            </w:r>
          </w:p>
          <w:p w:rsidR="00946763" w:rsidRDefault="00946763" w:rsidP="00637F47">
            <w:r>
              <w:t>Info an die Gesundheitsbehörde, diese teilt uns dann die weitere Vorgangsweise mit.</w:t>
            </w:r>
          </w:p>
          <w:p w:rsidR="00946763" w:rsidRDefault="00946763" w:rsidP="00637F47">
            <w:pPr>
              <w:rPr>
                <w:i/>
              </w:rPr>
            </w:pPr>
            <w:r w:rsidRPr="00946763">
              <w:rPr>
                <w:i/>
              </w:rPr>
              <w:t xml:space="preserve">(Im </w:t>
            </w:r>
            <w:proofErr w:type="spellStart"/>
            <w:r w:rsidRPr="00946763">
              <w:rPr>
                <w:i/>
              </w:rPr>
              <w:t>Akutfall</w:t>
            </w:r>
            <w:proofErr w:type="spellEnd"/>
            <w:r w:rsidRPr="00946763">
              <w:rPr>
                <w:i/>
              </w:rPr>
              <w:t xml:space="preserve"> dürfen wir natürlich schon die Rettung rufen.)</w:t>
            </w:r>
          </w:p>
          <w:p w:rsidR="00946763" w:rsidRPr="00946763" w:rsidRDefault="00946763" w:rsidP="00946763">
            <w:r>
              <w:t xml:space="preserve">In der Klasse geht einstweilen der Unterricht weiter wie gehabt. </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F55CA6" w:rsidRDefault="00946763" w:rsidP="00637F47">
            <w:r>
              <w:t>Veranstaltung</w:t>
            </w:r>
          </w:p>
          <w:p w:rsidR="00F55CA6" w:rsidRPr="00F55CA6" w:rsidRDefault="00F55CA6" w:rsidP="00F55CA6"/>
          <w:p w:rsidR="00F55CA6" w:rsidRPr="00F55CA6" w:rsidRDefault="00F55CA6" w:rsidP="00F55CA6"/>
          <w:p w:rsidR="00F55CA6" w:rsidRDefault="00F55CA6" w:rsidP="00F55CA6"/>
          <w:p w:rsidR="00637F47" w:rsidRPr="00F55CA6" w:rsidRDefault="00637F47" w:rsidP="00F55CA6">
            <w:pPr>
              <w:jc w:val="right"/>
            </w:pPr>
          </w:p>
        </w:tc>
        <w:tc>
          <w:tcPr>
            <w:tcW w:w="5948" w:type="dxa"/>
          </w:tcPr>
          <w:p w:rsidR="00637F47" w:rsidRDefault="00946763" w:rsidP="00637F47">
            <w:r>
              <w:t>Die Abwicklung hängt von den Organisationen ab und entscheidet sich aufgrund der Corona-</w:t>
            </w:r>
            <w:r w:rsidR="0099715B">
              <w:t>Risikostufe</w:t>
            </w:r>
            <w:r>
              <w:t>.</w:t>
            </w:r>
          </w:p>
          <w:p w:rsidR="00946763" w:rsidRDefault="00946763" w:rsidP="00637F47">
            <w:r>
              <w:t>Das werden wir jeweils individuell im Krisenteam entscheiden.</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46763" w:rsidP="00637F47">
            <w:r>
              <w:t>Konferenzen</w:t>
            </w:r>
          </w:p>
        </w:tc>
        <w:tc>
          <w:tcPr>
            <w:tcW w:w="5948" w:type="dxa"/>
          </w:tcPr>
          <w:p w:rsidR="00637F47" w:rsidRDefault="00946763" w:rsidP="00637F47">
            <w:r>
              <w:t>Der Videokonferenz ist auf alle Fälle der Vorzug zu geben.</w:t>
            </w:r>
          </w:p>
          <w:p w:rsidR="00946763" w:rsidRDefault="00946763" w:rsidP="00637F47"/>
          <w:p w:rsidR="00946763" w:rsidRDefault="00946763" w:rsidP="00637F47">
            <w:r>
              <w:t>Allerdings kurze Eröf</w:t>
            </w:r>
            <w:r w:rsidR="0099715B">
              <w:t>fnungskonferenz im Klassenraum</w:t>
            </w:r>
            <w:r>
              <w:t>, damit die Abstände gewährt sind.</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46763" w:rsidP="00637F47">
            <w:r>
              <w:t>Testungen</w:t>
            </w:r>
          </w:p>
        </w:tc>
        <w:tc>
          <w:tcPr>
            <w:tcW w:w="5948" w:type="dxa"/>
          </w:tcPr>
          <w:p w:rsidR="0099715B" w:rsidRDefault="0099715B" w:rsidP="0099715B">
            <w:r w:rsidRPr="00823774">
              <w:rPr>
                <w:highlight w:val="yellow"/>
              </w:rPr>
              <w:t>Aktuell: 3 Wochen Sicherheitsphase</w:t>
            </w:r>
            <w:r>
              <w:t xml:space="preserve"> </w:t>
            </w:r>
          </w:p>
          <w:p w:rsidR="0099715B" w:rsidRDefault="0099715B" w:rsidP="0099715B"/>
          <w:p w:rsidR="0099715B" w:rsidRDefault="0099715B" w:rsidP="0099715B">
            <w:r>
              <w:t xml:space="preserve">Alle geimpften Lehrpersonen 3x </w:t>
            </w:r>
            <w:proofErr w:type="spellStart"/>
            <w:r>
              <w:t>Nasenbohrertest</w:t>
            </w:r>
            <w:proofErr w:type="spellEnd"/>
            <w:r>
              <w:t xml:space="preserve"> (</w:t>
            </w:r>
            <w:proofErr w:type="spellStart"/>
            <w:r>
              <w:t>SchülerInnentests</w:t>
            </w:r>
            <w:proofErr w:type="spellEnd"/>
            <w:r>
              <w:t>) pro Woche.</w:t>
            </w:r>
          </w:p>
          <w:p w:rsidR="0099715B" w:rsidRDefault="0099715B" w:rsidP="0099715B"/>
          <w:p w:rsidR="0099715B" w:rsidRDefault="0099715B" w:rsidP="0099715B">
            <w:proofErr w:type="spellStart"/>
            <w:r>
              <w:t>Ungeimpfte</w:t>
            </w:r>
            <w:proofErr w:type="spellEnd"/>
            <w:r>
              <w:t xml:space="preserve"> Lehrpersonen: 2 x </w:t>
            </w:r>
            <w:proofErr w:type="spellStart"/>
            <w:r>
              <w:t>Nasenbohrertest</w:t>
            </w:r>
            <w:proofErr w:type="spellEnd"/>
            <w:r>
              <w:t xml:space="preserve">, 1 x PCR-Test von außerhalb (also nicht die Spültests der </w:t>
            </w:r>
            <w:proofErr w:type="spellStart"/>
            <w:r>
              <w:t>SchülerInnen</w:t>
            </w:r>
            <w:proofErr w:type="spellEnd"/>
            <w:r>
              <w:t>) – diesen PCR-Test bitte der Direktion einmal pro Woche vorlegen.</w:t>
            </w:r>
          </w:p>
          <w:p w:rsidR="0099715B" w:rsidRDefault="0099715B" w:rsidP="0099715B"/>
          <w:p w:rsidR="0099715B" w:rsidRDefault="0099715B" w:rsidP="0099715B">
            <w:r w:rsidRPr="008D6E3C">
              <w:rPr>
                <w:b/>
              </w:rPr>
              <w:t xml:space="preserve">Alle </w:t>
            </w:r>
            <w:proofErr w:type="spellStart"/>
            <w:r w:rsidRPr="008D6E3C">
              <w:rPr>
                <w:b/>
              </w:rPr>
              <w:t>SchülerInnen</w:t>
            </w:r>
            <w:proofErr w:type="spellEnd"/>
            <w:r w:rsidRPr="008D6E3C">
              <w:rPr>
                <w:b/>
              </w:rPr>
              <w:t xml:space="preserve"> (auch geimpfte)</w:t>
            </w:r>
            <w:r>
              <w:t xml:space="preserve"> müssen 3x pro Woche getestet werden:</w:t>
            </w:r>
          </w:p>
          <w:p w:rsidR="0099715B" w:rsidRDefault="0099715B" w:rsidP="0099715B"/>
          <w:p w:rsidR="0099715B" w:rsidRPr="00C749B0" w:rsidRDefault="0099715B" w:rsidP="0099715B">
            <w:pPr>
              <w:rPr>
                <w:b/>
              </w:rPr>
            </w:pPr>
            <w:r w:rsidRPr="00C749B0">
              <w:rPr>
                <w:b/>
                <w:highlight w:val="yellow"/>
              </w:rPr>
              <w:t>Montag und Freitag:</w:t>
            </w:r>
          </w:p>
          <w:p w:rsidR="0099715B" w:rsidRPr="00C749B0" w:rsidRDefault="0099715B" w:rsidP="0099715B">
            <w:pPr>
              <w:rPr>
                <w:b/>
              </w:rPr>
            </w:pPr>
            <w:proofErr w:type="spellStart"/>
            <w:r w:rsidRPr="00C749B0">
              <w:rPr>
                <w:b/>
              </w:rPr>
              <w:t>AntigenSchnelltest</w:t>
            </w:r>
            <w:proofErr w:type="spellEnd"/>
            <w:r w:rsidRPr="00C749B0">
              <w:rPr>
                <w:b/>
              </w:rPr>
              <w:t xml:space="preserve"> („</w:t>
            </w:r>
            <w:proofErr w:type="spellStart"/>
            <w:r w:rsidRPr="00C749B0">
              <w:rPr>
                <w:b/>
              </w:rPr>
              <w:t>Nasenbohrertest</w:t>
            </w:r>
            <w:proofErr w:type="spellEnd"/>
            <w:r w:rsidRPr="00C749B0">
              <w:rPr>
                <w:b/>
              </w:rPr>
              <w:t>“ bereits bekannt)</w:t>
            </w:r>
          </w:p>
          <w:p w:rsidR="0099715B" w:rsidRPr="00C749B0" w:rsidRDefault="0099715B" w:rsidP="0099715B">
            <w:pPr>
              <w:rPr>
                <w:b/>
              </w:rPr>
            </w:pPr>
          </w:p>
          <w:p w:rsidR="0099715B" w:rsidRPr="00C749B0" w:rsidRDefault="0099715B" w:rsidP="0099715B">
            <w:pPr>
              <w:rPr>
                <w:b/>
              </w:rPr>
            </w:pPr>
            <w:r w:rsidRPr="00C749B0">
              <w:rPr>
                <w:b/>
                <w:highlight w:val="yellow"/>
              </w:rPr>
              <w:t>Dienstag:</w:t>
            </w:r>
          </w:p>
          <w:p w:rsidR="0099715B" w:rsidRPr="00C749B0" w:rsidRDefault="0099715B" w:rsidP="0099715B">
            <w:pPr>
              <w:rPr>
                <w:b/>
              </w:rPr>
            </w:pPr>
            <w:r w:rsidRPr="00C749B0">
              <w:rPr>
                <w:b/>
              </w:rPr>
              <w:t>PCR-Test bereits um 8:00 Uhr</w:t>
            </w:r>
          </w:p>
          <w:p w:rsidR="0099715B" w:rsidRPr="00C749B0" w:rsidRDefault="0099715B" w:rsidP="0099715B">
            <w:pPr>
              <w:rPr>
                <w:b/>
              </w:rPr>
            </w:pPr>
            <w:r w:rsidRPr="00C749B0">
              <w:rPr>
                <w:b/>
              </w:rPr>
              <w:t xml:space="preserve">Bitte beachten: 30 Minuten vorher nicht Zähneputzen, Kaugummikauen, Rauchen, Essen und Trinken – DANKE </w:t>
            </w:r>
            <w:r w:rsidRPr="00C749B0">
              <w:rPr>
                <w:b/>
              </w:rPr>
              <w:sym w:font="Wingdings" w:char="F04A"/>
            </w:r>
          </w:p>
          <w:p w:rsidR="0099715B" w:rsidRDefault="0099715B" w:rsidP="0099715B"/>
          <w:p w:rsidR="0099715B" w:rsidRDefault="0099715B" w:rsidP="0099715B">
            <w:r>
              <w:t>Büroklassen – Jahresschule: keine PCR-Tests</w:t>
            </w:r>
          </w:p>
          <w:p w:rsidR="0099715B" w:rsidRDefault="0099715B" w:rsidP="0099715B"/>
          <w:p w:rsidR="0099715B" w:rsidRDefault="0099715B" w:rsidP="0099715B"/>
          <w:p w:rsidR="0099715B" w:rsidRDefault="0099715B" w:rsidP="0099715B">
            <w:r>
              <w:t>&gt;&gt; neue Ninja-Pickerlen</w:t>
            </w:r>
          </w:p>
          <w:p w:rsidR="0099715B" w:rsidRDefault="0099715B" w:rsidP="0099715B"/>
          <w:p w:rsidR="00637F47" w:rsidRDefault="0099715B" w:rsidP="0099715B">
            <w:r>
              <w:rPr>
                <w:b/>
              </w:rPr>
              <w:t xml:space="preserve">Die Kenntnis der </w:t>
            </w:r>
            <w:r w:rsidRPr="00823774">
              <w:rPr>
                <w:b/>
              </w:rPr>
              <w:t>Hausordnu</w:t>
            </w:r>
            <w:r>
              <w:rPr>
                <w:b/>
              </w:rPr>
              <w:t xml:space="preserve">ng und Covid-19-Schulverordnung von den </w:t>
            </w:r>
            <w:proofErr w:type="spellStart"/>
            <w:r>
              <w:rPr>
                <w:b/>
              </w:rPr>
              <w:t>SchülerInnen</w:t>
            </w:r>
            <w:proofErr w:type="spellEnd"/>
            <w:r>
              <w:rPr>
                <w:b/>
              </w:rPr>
              <w:t xml:space="preserve"> </w:t>
            </w:r>
            <w:r w:rsidRPr="00823774">
              <w:rPr>
                <w:b/>
              </w:rPr>
              <w:t>unterschreiben lassen</w:t>
            </w:r>
            <w:r>
              <w:rPr>
                <w:b/>
              </w:rPr>
              <w:t>.</w:t>
            </w:r>
          </w:p>
        </w:tc>
      </w:tr>
    </w:tbl>
    <w:p w:rsidR="00637F47" w:rsidRDefault="00637F47" w:rsidP="00637F47"/>
    <w:p w:rsidR="00E8790F" w:rsidRDefault="00E8790F" w:rsidP="00637F47"/>
    <w:p w:rsidR="00E8790F" w:rsidRDefault="00E8790F" w:rsidP="00637F47">
      <w:r>
        <w:t>Ich möchte mich hiermit bei den Mitgliedern des Krisenteams für die U</w:t>
      </w:r>
      <w:r w:rsidR="0099715B">
        <w:t>nterstützung herzlich bedanken.</w:t>
      </w:r>
    </w:p>
    <w:p w:rsidR="0099715B" w:rsidRDefault="0099715B" w:rsidP="00637F47">
      <w:r>
        <w:t>Unser Ziel muss es sein, gesund zu bleiben und die Schule offen zu halten. Daher möchte ich alle Beteiligten bitten, alles Mögliche dazu beizutragen.</w:t>
      </w:r>
    </w:p>
    <w:p w:rsidR="0099715B" w:rsidRDefault="0099715B" w:rsidP="00637F47"/>
    <w:p w:rsidR="00082AFA" w:rsidRDefault="0099715B" w:rsidP="00637F47">
      <w:r>
        <w:t>Schwaz, 12. Sep. 2021</w:t>
      </w:r>
    </w:p>
    <w:p w:rsidR="00082AFA" w:rsidRPr="00082AFA" w:rsidRDefault="00082AFA" w:rsidP="00082AFA"/>
    <w:p w:rsidR="00082AFA" w:rsidRPr="00082AFA" w:rsidRDefault="00A21028" w:rsidP="00082AFA">
      <w:r>
        <w:t>Gudrun Schwaiger e.h.</w:t>
      </w:r>
    </w:p>
    <w:p w:rsidR="00082AFA" w:rsidRPr="00082AFA" w:rsidRDefault="00082AFA" w:rsidP="00082AFA"/>
    <w:sectPr w:rsidR="00082AFA" w:rsidRPr="00082AFA" w:rsidSect="00F55C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69" w:rsidRDefault="00C80169" w:rsidP="00082AFA">
      <w:pPr>
        <w:spacing w:after="0" w:line="240" w:lineRule="auto"/>
      </w:pPr>
      <w:r>
        <w:separator/>
      </w:r>
    </w:p>
  </w:endnote>
  <w:endnote w:type="continuationSeparator" w:id="0">
    <w:p w:rsidR="00C80169" w:rsidRDefault="00C80169" w:rsidP="0008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95" w:rsidRDefault="00DA799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96684"/>
      <w:docPartObj>
        <w:docPartGallery w:val="Page Numbers (Bottom of Page)"/>
        <w:docPartUnique/>
      </w:docPartObj>
    </w:sdtPr>
    <w:sdtEndPr/>
    <w:sdtContent>
      <w:sdt>
        <w:sdtPr>
          <w:id w:val="-975528495"/>
          <w:docPartObj>
            <w:docPartGallery w:val="Page Numbers (Top of Page)"/>
            <w:docPartUnique/>
          </w:docPartObj>
        </w:sdtPr>
        <w:sdtEndPr/>
        <w:sdtContent>
          <w:p w:rsidR="00A57F09" w:rsidRDefault="00A57F09" w:rsidP="00A57F09">
            <w:pPr>
              <w:rPr>
                <w:sz w:val="20"/>
                <w:szCs w:val="20"/>
              </w:rPr>
            </w:pPr>
            <w:r w:rsidRPr="00082AFA">
              <w:rPr>
                <w:b/>
                <w:sz w:val="20"/>
                <w:szCs w:val="20"/>
              </w:rPr>
              <w:t>Maßnahmenkatalog</w:t>
            </w:r>
            <w:r w:rsidRPr="00082AFA">
              <w:rPr>
                <w:sz w:val="20"/>
                <w:szCs w:val="20"/>
              </w:rPr>
              <w:t xml:space="preserve"> </w:t>
            </w:r>
            <w:proofErr w:type="spellStart"/>
            <w:r w:rsidRPr="00082AFA">
              <w:rPr>
                <w:sz w:val="20"/>
                <w:szCs w:val="20"/>
              </w:rPr>
              <w:t>gem</w:t>
            </w:r>
            <w:proofErr w:type="spellEnd"/>
            <w:r w:rsidR="0071417B">
              <w:rPr>
                <w:sz w:val="20"/>
                <w:szCs w:val="20"/>
              </w:rPr>
              <w:t xml:space="preserve"> Erlass –</w:t>
            </w:r>
            <w:r w:rsidR="00B5445B">
              <w:rPr>
                <w:sz w:val="20"/>
                <w:szCs w:val="20"/>
              </w:rPr>
              <w:t xml:space="preserve"> S</w:t>
            </w:r>
            <w:r w:rsidR="0071417B">
              <w:rPr>
                <w:sz w:val="20"/>
                <w:szCs w:val="20"/>
              </w:rPr>
              <w:t>ichere Schule –Schulbetrieb Schuljahr 2021/22</w:t>
            </w:r>
          </w:p>
          <w:p w:rsidR="00082AFA" w:rsidRDefault="00A57F09" w:rsidP="00A57F09">
            <w:r w:rsidRPr="00A57F09">
              <w:rPr>
                <w:sz w:val="20"/>
                <w:szCs w:val="20"/>
              </w:rPr>
              <w:t>Umsetzung an der</w:t>
            </w:r>
            <w:r w:rsidR="0071417B">
              <w:rPr>
                <w:sz w:val="20"/>
                <w:szCs w:val="20"/>
              </w:rPr>
              <w:t xml:space="preserve"> TFBS Schwaz-Rotholz</w:t>
            </w:r>
            <w:r>
              <w:rPr>
                <w:sz w:val="20"/>
                <w:szCs w:val="20"/>
              </w:rPr>
              <w:tab/>
            </w:r>
            <w:r>
              <w:rPr>
                <w:sz w:val="20"/>
                <w:szCs w:val="20"/>
              </w:rPr>
              <w:tab/>
            </w:r>
            <w:r>
              <w:rPr>
                <w:sz w:val="20"/>
                <w:szCs w:val="20"/>
              </w:rPr>
              <w:tab/>
            </w:r>
            <w:r w:rsidR="00DA7995">
              <w:rPr>
                <w:sz w:val="20"/>
                <w:szCs w:val="20"/>
              </w:rPr>
              <w:tab/>
            </w:r>
            <w:r>
              <w:rPr>
                <w:sz w:val="20"/>
                <w:szCs w:val="20"/>
              </w:rPr>
              <w:tab/>
            </w:r>
            <w:r w:rsidR="00082AFA">
              <w:rPr>
                <w:lang w:val="de-DE"/>
              </w:rPr>
              <w:t xml:space="preserve">Seite </w:t>
            </w:r>
            <w:r w:rsidR="00082AFA">
              <w:rPr>
                <w:b/>
                <w:bCs/>
                <w:szCs w:val="24"/>
              </w:rPr>
              <w:fldChar w:fldCharType="begin"/>
            </w:r>
            <w:r w:rsidR="00082AFA">
              <w:rPr>
                <w:b/>
                <w:bCs/>
              </w:rPr>
              <w:instrText>PAGE</w:instrText>
            </w:r>
            <w:r w:rsidR="00082AFA">
              <w:rPr>
                <w:b/>
                <w:bCs/>
                <w:szCs w:val="24"/>
              </w:rPr>
              <w:fldChar w:fldCharType="separate"/>
            </w:r>
            <w:r w:rsidR="00B92050">
              <w:rPr>
                <w:b/>
                <w:bCs/>
                <w:noProof/>
              </w:rPr>
              <w:t>6</w:t>
            </w:r>
            <w:r w:rsidR="00082AFA">
              <w:rPr>
                <w:b/>
                <w:bCs/>
                <w:szCs w:val="24"/>
              </w:rPr>
              <w:fldChar w:fldCharType="end"/>
            </w:r>
            <w:r w:rsidR="00082AFA">
              <w:rPr>
                <w:lang w:val="de-DE"/>
              </w:rPr>
              <w:t xml:space="preserve"> von </w:t>
            </w:r>
            <w:r w:rsidR="00082AFA">
              <w:rPr>
                <w:b/>
                <w:bCs/>
                <w:szCs w:val="24"/>
              </w:rPr>
              <w:fldChar w:fldCharType="begin"/>
            </w:r>
            <w:r w:rsidR="00082AFA">
              <w:rPr>
                <w:b/>
                <w:bCs/>
              </w:rPr>
              <w:instrText>NUMPAGES</w:instrText>
            </w:r>
            <w:r w:rsidR="00082AFA">
              <w:rPr>
                <w:b/>
                <w:bCs/>
                <w:szCs w:val="24"/>
              </w:rPr>
              <w:fldChar w:fldCharType="separate"/>
            </w:r>
            <w:r w:rsidR="00B92050">
              <w:rPr>
                <w:b/>
                <w:bCs/>
                <w:noProof/>
              </w:rPr>
              <w:t>6</w:t>
            </w:r>
            <w:r w:rsidR="00082AFA">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95" w:rsidRDefault="00DA799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69" w:rsidRDefault="00C80169" w:rsidP="00082AFA">
      <w:pPr>
        <w:spacing w:after="0" w:line="240" w:lineRule="auto"/>
      </w:pPr>
      <w:r>
        <w:separator/>
      </w:r>
    </w:p>
  </w:footnote>
  <w:footnote w:type="continuationSeparator" w:id="0">
    <w:p w:rsidR="00C80169" w:rsidRDefault="00C80169" w:rsidP="0008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95" w:rsidRDefault="00DA799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95" w:rsidRDefault="00DA799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95" w:rsidRDefault="00DA799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7F9"/>
    <w:multiLevelType w:val="hybridMultilevel"/>
    <w:tmpl w:val="FE06F2BA"/>
    <w:lvl w:ilvl="0" w:tplc="0C07000B">
      <w:start w:val="1"/>
      <w:numFmt w:val="bullet"/>
      <w:lvlText w:val=""/>
      <w:lvlJc w:val="left"/>
      <w:pPr>
        <w:ind w:left="1146" w:hanging="360"/>
      </w:pPr>
      <w:rPr>
        <w:rFonts w:ascii="Wingdings" w:hAnsi="Wingdings"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0C2F1094"/>
    <w:multiLevelType w:val="hybridMultilevel"/>
    <w:tmpl w:val="D0C0C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C617BD"/>
    <w:multiLevelType w:val="hybridMultilevel"/>
    <w:tmpl w:val="48DEF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144DF2"/>
    <w:multiLevelType w:val="hybridMultilevel"/>
    <w:tmpl w:val="E556C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AC11F9E"/>
    <w:multiLevelType w:val="hybridMultilevel"/>
    <w:tmpl w:val="90AE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0C7DDA"/>
    <w:multiLevelType w:val="hybridMultilevel"/>
    <w:tmpl w:val="B89EF32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A3067"/>
    <w:multiLevelType w:val="hybridMultilevel"/>
    <w:tmpl w:val="4E72D7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DE51D27"/>
    <w:multiLevelType w:val="hybridMultilevel"/>
    <w:tmpl w:val="0ECC0F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483884"/>
    <w:multiLevelType w:val="hybridMultilevel"/>
    <w:tmpl w:val="3AECC37A"/>
    <w:lvl w:ilvl="0" w:tplc="0D5C0110">
      <w:start w:val="1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47"/>
    <w:rsid w:val="00082AFA"/>
    <w:rsid w:val="000B5D26"/>
    <w:rsid w:val="001C3B59"/>
    <w:rsid w:val="00214C6F"/>
    <w:rsid w:val="003D544C"/>
    <w:rsid w:val="00460374"/>
    <w:rsid w:val="00480290"/>
    <w:rsid w:val="005E015F"/>
    <w:rsid w:val="00637F47"/>
    <w:rsid w:val="006C0FB8"/>
    <w:rsid w:val="006F497D"/>
    <w:rsid w:val="006F4EC4"/>
    <w:rsid w:val="0071417B"/>
    <w:rsid w:val="008A0B22"/>
    <w:rsid w:val="0092053F"/>
    <w:rsid w:val="00923A20"/>
    <w:rsid w:val="00946763"/>
    <w:rsid w:val="0099715B"/>
    <w:rsid w:val="009B695A"/>
    <w:rsid w:val="009E1D34"/>
    <w:rsid w:val="00A21028"/>
    <w:rsid w:val="00A57F09"/>
    <w:rsid w:val="00B5445B"/>
    <w:rsid w:val="00B92050"/>
    <w:rsid w:val="00BF75FC"/>
    <w:rsid w:val="00C80169"/>
    <w:rsid w:val="00C92428"/>
    <w:rsid w:val="00DA7995"/>
    <w:rsid w:val="00E8790F"/>
    <w:rsid w:val="00EC69E2"/>
    <w:rsid w:val="00F55C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3F3C5-836A-4841-BCAB-63C6C88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7F47"/>
    <w:pPr>
      <w:ind w:left="720"/>
      <w:contextualSpacing/>
    </w:pPr>
  </w:style>
  <w:style w:type="paragraph" w:styleId="Kopfzeile">
    <w:name w:val="header"/>
    <w:basedOn w:val="Standard"/>
    <w:link w:val="KopfzeileZchn"/>
    <w:uiPriority w:val="99"/>
    <w:unhideWhenUsed/>
    <w:rsid w:val="00082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AFA"/>
  </w:style>
  <w:style w:type="paragraph" w:styleId="Fuzeile">
    <w:name w:val="footer"/>
    <w:basedOn w:val="Standard"/>
    <w:link w:val="FuzeileZchn"/>
    <w:uiPriority w:val="99"/>
    <w:unhideWhenUsed/>
    <w:rsid w:val="00082A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3774-7ED7-41BB-B846-8BB90E18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Gudrun</cp:lastModifiedBy>
  <cp:revision>8</cp:revision>
  <cp:lastPrinted>2021-09-12T17:14:00Z</cp:lastPrinted>
  <dcterms:created xsi:type="dcterms:W3CDTF">2021-09-12T17:00:00Z</dcterms:created>
  <dcterms:modified xsi:type="dcterms:W3CDTF">2021-09-12T17:14:00Z</dcterms:modified>
</cp:coreProperties>
</file>